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12" w:rsidRPr="006754CC" w:rsidRDefault="00EA2812" w:rsidP="006754CC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754CC">
        <w:rPr>
          <w:b/>
          <w:i/>
          <w:color w:val="000000"/>
          <w:sz w:val="28"/>
          <w:szCs w:val="28"/>
          <w:shd w:val="clear" w:color="auto" w:fill="FFFFFF"/>
        </w:rPr>
        <w:t xml:space="preserve">Автономная некоммерческая организация дополнительного образования «Образовательный холдинг-лаборатория </w:t>
      </w:r>
      <w:proofErr w:type="spellStart"/>
      <w:r w:rsidRPr="006754CC">
        <w:rPr>
          <w:b/>
          <w:i/>
          <w:color w:val="000000"/>
          <w:sz w:val="28"/>
          <w:szCs w:val="28"/>
          <w:shd w:val="clear" w:color="auto" w:fill="FFFFFF"/>
        </w:rPr>
        <w:t>Глобал</w:t>
      </w:r>
      <w:proofErr w:type="spellEnd"/>
      <w:r w:rsidRPr="006754CC">
        <w:rPr>
          <w:b/>
          <w:i/>
          <w:color w:val="000000"/>
          <w:sz w:val="28"/>
          <w:szCs w:val="28"/>
          <w:shd w:val="clear" w:color="auto" w:fill="FFFFFF"/>
        </w:rPr>
        <w:t>-НПД»</w:t>
      </w:r>
    </w:p>
    <w:p w:rsidR="00EA2812" w:rsidRPr="00EA2812" w:rsidRDefault="00EA2812">
      <w:pPr>
        <w:rPr>
          <w:color w:val="000000"/>
          <w:sz w:val="28"/>
          <w:szCs w:val="28"/>
          <w:shd w:val="clear" w:color="auto" w:fill="FFFFFF"/>
        </w:rPr>
      </w:pP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>ОРГРН 1187700020265</w:t>
      </w: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>ИНН/КПП 9729277705/772901001</w:t>
      </w: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>Расчетный счет 40703810038000012794</w:t>
      </w: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>Корр. счет 30101810400000000225</w:t>
      </w: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 xml:space="preserve">Банк ПАО </w:t>
      </w:r>
      <w:proofErr w:type="gramStart"/>
      <w:r w:rsidRPr="00EA2812">
        <w:rPr>
          <w:sz w:val="28"/>
          <w:szCs w:val="28"/>
        </w:rPr>
        <w:t>Сбербанк  БИК</w:t>
      </w:r>
      <w:proofErr w:type="gramEnd"/>
      <w:r w:rsidRPr="00EA2812">
        <w:rPr>
          <w:sz w:val="28"/>
          <w:szCs w:val="28"/>
        </w:rPr>
        <w:t xml:space="preserve"> 044525225</w:t>
      </w:r>
    </w:p>
    <w:p w:rsidR="00EA2812" w:rsidRDefault="00EA2812" w:rsidP="00EA2812">
      <w:pPr>
        <w:ind w:left="322" w:right="31"/>
        <w:jc w:val="both"/>
        <w:rPr>
          <w:sz w:val="28"/>
          <w:szCs w:val="28"/>
        </w:rPr>
      </w:pP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>Юр. адрес:119526, город Москва,</w:t>
      </w:r>
    </w:p>
    <w:p w:rsidR="00EA2812" w:rsidRPr="00EA2812" w:rsidRDefault="00EA2812" w:rsidP="00EA2812">
      <w:pPr>
        <w:ind w:left="322" w:right="31"/>
        <w:jc w:val="both"/>
        <w:rPr>
          <w:sz w:val="28"/>
          <w:szCs w:val="28"/>
        </w:rPr>
      </w:pPr>
      <w:r w:rsidRPr="00EA2812">
        <w:rPr>
          <w:sz w:val="28"/>
          <w:szCs w:val="28"/>
        </w:rPr>
        <w:t>пр. Вернадского дом 95 корпус 2 квартира 4</w:t>
      </w:r>
    </w:p>
    <w:p w:rsidR="00EA2812" w:rsidRDefault="00EA2812" w:rsidP="00EA2812">
      <w:pPr>
        <w:ind w:right="31"/>
        <w:jc w:val="both"/>
        <w:rPr>
          <w:sz w:val="28"/>
          <w:szCs w:val="28"/>
        </w:rPr>
      </w:pPr>
    </w:p>
    <w:p w:rsidR="00EA2812" w:rsidRPr="00EA2812" w:rsidRDefault="00EA2812" w:rsidP="00EA2812">
      <w:pPr>
        <w:ind w:right="31"/>
        <w:jc w:val="both"/>
        <w:rPr>
          <w:sz w:val="28"/>
          <w:szCs w:val="28"/>
          <w:lang w:val="en-US"/>
        </w:rPr>
      </w:pPr>
      <w:r w:rsidRPr="00EA2812">
        <w:rPr>
          <w:sz w:val="28"/>
          <w:szCs w:val="28"/>
          <w:lang w:val="en-US"/>
        </w:rPr>
        <w:t xml:space="preserve">E-mail: </w:t>
      </w:r>
      <w:hyperlink r:id="rId4" w:history="1">
        <w:r w:rsidRPr="00EA2812">
          <w:rPr>
            <w:color w:val="0000FF"/>
            <w:sz w:val="28"/>
            <w:szCs w:val="28"/>
            <w:u w:val="single"/>
            <w:lang w:val="en-US"/>
          </w:rPr>
          <w:t>razvitiev@bk.ru</w:t>
        </w:r>
      </w:hyperlink>
    </w:p>
    <w:p w:rsidR="00EA2812" w:rsidRPr="00EA2812" w:rsidRDefault="00EA2812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EA2812">
        <w:rPr>
          <w:color w:val="000000"/>
          <w:sz w:val="28"/>
          <w:szCs w:val="28"/>
          <w:shd w:val="clear" w:color="auto" w:fill="FFFFFF"/>
          <w:lang w:val="en-US"/>
        </w:rPr>
        <w:t>8-965-384-6692</w:t>
      </w:r>
    </w:p>
    <w:p w:rsidR="00EA2812" w:rsidRPr="00EA2812" w:rsidRDefault="00EA2812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D81BE0" w:rsidRPr="00EA2812" w:rsidRDefault="00EA2812">
      <w:pPr>
        <w:rPr>
          <w:sz w:val="28"/>
          <w:szCs w:val="28"/>
        </w:rPr>
      </w:pPr>
      <w:r w:rsidRPr="00EA2812">
        <w:rPr>
          <w:color w:val="000000"/>
          <w:sz w:val="28"/>
          <w:szCs w:val="28"/>
          <w:u w:val="single"/>
          <w:shd w:val="clear" w:color="auto" w:fill="FFFFFF"/>
        </w:rPr>
        <w:t>В</w:t>
      </w:r>
      <w:r w:rsidR="006754CC">
        <w:rPr>
          <w:color w:val="000000"/>
          <w:sz w:val="28"/>
          <w:szCs w:val="28"/>
          <w:u w:val="single"/>
          <w:shd w:val="clear" w:color="auto" w:fill="FFFFFF"/>
        </w:rPr>
        <w:t xml:space="preserve"> назначении платежа</w:t>
      </w:r>
      <w:bookmarkStart w:id="0" w:name="_GoBack"/>
      <w:bookmarkEnd w:id="0"/>
      <w:r w:rsidRPr="00EA2812">
        <w:rPr>
          <w:color w:val="000000"/>
          <w:sz w:val="28"/>
          <w:szCs w:val="28"/>
          <w:u w:val="single"/>
          <w:shd w:val="clear" w:color="auto" w:fill="FFFFFF"/>
        </w:rPr>
        <w:t xml:space="preserve"> указывать цель</w:t>
      </w:r>
      <w:r w:rsidRPr="00EA2812">
        <w:rPr>
          <w:color w:val="000000"/>
          <w:sz w:val="28"/>
          <w:szCs w:val="28"/>
          <w:shd w:val="clear" w:color="auto" w:fill="FFFFFF"/>
        </w:rPr>
        <w:t xml:space="preserve">- </w:t>
      </w:r>
      <w:r w:rsidRPr="00EA2812">
        <w:rPr>
          <w:b/>
          <w:color w:val="000000"/>
          <w:sz w:val="28"/>
          <w:szCs w:val="28"/>
          <w:shd w:val="clear" w:color="auto" w:fill="FFFFFF"/>
        </w:rPr>
        <w:t>благотворительное пожертвование на ведение уставной деятельности</w:t>
      </w:r>
      <w:r w:rsidRPr="00EA2812">
        <w:rPr>
          <w:b/>
          <w:color w:val="000000"/>
          <w:sz w:val="28"/>
          <w:szCs w:val="28"/>
          <w:shd w:val="clear" w:color="auto" w:fill="FFFFFF"/>
        </w:rPr>
        <w:t xml:space="preserve"> Холдинга</w:t>
      </w:r>
    </w:p>
    <w:sectPr w:rsidR="00D81BE0" w:rsidRPr="00EA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8"/>
    <w:rsid w:val="000B1FE7"/>
    <w:rsid w:val="003B0A18"/>
    <w:rsid w:val="006754CC"/>
    <w:rsid w:val="00D81BE0"/>
    <w:rsid w:val="00E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79D7-4D8C-4601-8773-49ED6287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iti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Штурбина</dc:creator>
  <cp:keywords/>
  <dc:description/>
  <cp:lastModifiedBy>Наталья Штурбина</cp:lastModifiedBy>
  <cp:revision>2</cp:revision>
  <dcterms:created xsi:type="dcterms:W3CDTF">2019-05-24T11:28:00Z</dcterms:created>
  <dcterms:modified xsi:type="dcterms:W3CDTF">2019-05-24T11:28:00Z</dcterms:modified>
</cp:coreProperties>
</file>